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3EB" w:rsidRDefault="00BA3A0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D423EB" w:rsidRDefault="00BA3A0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документов, необходимых для участия в конкурсе на присуждение именных премий Правительства Новосибирской области за выдающиеся научные достижения</w:t>
      </w:r>
    </w:p>
    <w:p w:rsidR="00D423EB" w:rsidRDefault="00D423EB">
      <w:pPr>
        <w:spacing w:after="0"/>
        <w:rPr>
          <w:rFonts w:ascii="Times New Roman" w:hAnsi="Times New Roman"/>
          <w:sz w:val="28"/>
          <w:szCs w:val="28"/>
        </w:rPr>
      </w:pPr>
    </w:p>
    <w:p w:rsidR="00D423EB" w:rsidRDefault="00D423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23EB" w:rsidRDefault="00BA3A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участия в конкурсе соискатель имеет право представить документы 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электронном виде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бумажном носителе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путем:</w:t>
      </w:r>
    </w:p>
    <w:p w:rsidR="00845E51" w:rsidRPr="00845E51" w:rsidRDefault="00845E51" w:rsidP="00845E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E51">
        <w:rPr>
          <w:rFonts w:ascii="Times New Roman" w:eastAsia="Times New Roman" w:hAnsi="Times New Roman"/>
          <w:sz w:val="28"/>
          <w:szCs w:val="28"/>
          <w:lang w:eastAsia="ru-RU"/>
        </w:rPr>
        <w:t>1) размещения документов в электронном виде в государственной информационной системе Новосибирской области "Автоматизированная информационная система управления процессами оказания мер государственной (муниципальной) поддержки" (http://gospoddergka.nso.ru) (далее - АИС) в разделе "Конкурс на предоставление грантов молодым ученым, премий за выдающиеся научные достижения, именных стипендий Правительства Новосибирской области". Датой подачи документов считается дата, присвоенная заявке в АИС;</w:t>
      </w:r>
    </w:p>
    <w:p w:rsidR="00D423EB" w:rsidRDefault="00845E51" w:rsidP="00845E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E51">
        <w:rPr>
          <w:rFonts w:ascii="Times New Roman" w:eastAsia="Times New Roman" w:hAnsi="Times New Roman"/>
          <w:sz w:val="28"/>
          <w:szCs w:val="28"/>
          <w:lang w:eastAsia="ru-RU"/>
        </w:rPr>
        <w:t>2) представления документов на бумажном носителе в министерство в срок и по адресу, указанным в объявлении о начале и об условиях конкурса, вложенных в конверт с надписью: "На соискание премии Правительства Новосибирской области" с указанием фамилии, имени, отчества (при наличии) соискателя. Датой подачи документов считается дата регистрации заявки в министерстве. Регистрация заявки в министерстве осуществляется в день ее поступления.</w:t>
      </w:r>
    </w:p>
    <w:p w:rsidR="00D423EB" w:rsidRDefault="00BA3A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Документы для участия в конкурсе:</w:t>
      </w:r>
    </w:p>
    <w:p w:rsidR="00845E51" w:rsidRPr="00845E51" w:rsidRDefault="00845E51" w:rsidP="00845E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E51">
        <w:rPr>
          <w:rFonts w:ascii="Times New Roman" w:eastAsia="Times New Roman" w:hAnsi="Times New Roman"/>
          <w:sz w:val="28"/>
          <w:szCs w:val="28"/>
          <w:lang w:eastAsia="ru-RU"/>
        </w:rPr>
        <w:t>1) заявка по форме, установленной приказом министерства, содержащая информацию о научной работе;</w:t>
      </w:r>
    </w:p>
    <w:p w:rsidR="00845E51" w:rsidRPr="00845E51" w:rsidRDefault="00845E51" w:rsidP="00845E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E51">
        <w:rPr>
          <w:rFonts w:ascii="Times New Roman" w:eastAsia="Times New Roman" w:hAnsi="Times New Roman"/>
          <w:sz w:val="28"/>
          <w:szCs w:val="28"/>
          <w:lang w:eastAsia="ru-RU"/>
        </w:rPr>
        <w:t>2) выписка из протокола заседания совета о выдвижении соискателя для участия в конкурсе именных премий Правительства Новосибирской области за выдающиеся научные достижения с представлением, характеризующим его научные достижения. Выписка оформляется по форме, утвержденной приказом министерства, заверяется подписью секретаря и председателя совета;</w:t>
      </w:r>
    </w:p>
    <w:p w:rsidR="00845E51" w:rsidRPr="00845E51" w:rsidRDefault="00845E51" w:rsidP="00845E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E51">
        <w:rPr>
          <w:rFonts w:ascii="Times New Roman" w:eastAsia="Times New Roman" w:hAnsi="Times New Roman"/>
          <w:sz w:val="28"/>
          <w:szCs w:val="28"/>
          <w:lang w:eastAsia="ru-RU"/>
        </w:rPr>
        <w:t>3) копия документа, подтверждающего наличие у соискателя ученой степени (при наличии);</w:t>
      </w:r>
    </w:p>
    <w:p w:rsidR="00845E51" w:rsidRPr="00845E51" w:rsidRDefault="00845E51" w:rsidP="00845E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E51">
        <w:rPr>
          <w:rFonts w:ascii="Times New Roman" w:eastAsia="Times New Roman" w:hAnsi="Times New Roman"/>
          <w:sz w:val="28"/>
          <w:szCs w:val="28"/>
          <w:lang w:eastAsia="ru-RU"/>
        </w:rPr>
        <w:t>4) документ кредитной организации с указанием реквизитов счета соискателя для перечисления именной премии;</w:t>
      </w:r>
    </w:p>
    <w:p w:rsidR="00845E51" w:rsidRPr="00845E51" w:rsidRDefault="00845E51" w:rsidP="00845E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E51">
        <w:rPr>
          <w:rFonts w:ascii="Times New Roman" w:eastAsia="Times New Roman" w:hAnsi="Times New Roman"/>
          <w:sz w:val="28"/>
          <w:szCs w:val="28"/>
          <w:lang w:eastAsia="ru-RU"/>
        </w:rPr>
        <w:t>5) копии сертификатов, дипломов, договоров, соглашений, рецензий, отзывов (по теме научной работы), подтверждающих признание научных достижений соискателя экспертным сообществом (при наличии);</w:t>
      </w:r>
    </w:p>
    <w:p w:rsidR="00845E51" w:rsidRPr="00845E51" w:rsidRDefault="00845E51" w:rsidP="00845E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E51">
        <w:rPr>
          <w:rFonts w:ascii="Times New Roman" w:eastAsia="Times New Roman" w:hAnsi="Times New Roman"/>
          <w:sz w:val="28"/>
          <w:szCs w:val="28"/>
          <w:lang w:eastAsia="ru-RU"/>
        </w:rPr>
        <w:t>6) согласие на обработку и передачу персональных данных по форме, установленной приказом министерства (далее - согласие).</w:t>
      </w:r>
    </w:p>
    <w:p w:rsidR="00845E51" w:rsidRDefault="00845E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23EB" w:rsidRDefault="00BA3A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оискатель пре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доставляет согласие в составе документов в случае подачи документов на бумажном носителе.</w:t>
      </w:r>
    </w:p>
    <w:p w:rsidR="00D423EB" w:rsidRDefault="00BA3A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Документы должны содержать исчерпывающую информацию о соискателе и его достижениях в объеме, позволяющем провести объективную оценку соответствия критериям отбора зая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вок, изложенным в пункте 20 Порядка присуждения именных премий.</w:t>
      </w:r>
    </w:p>
    <w:p w:rsidR="00D423EB" w:rsidRDefault="00D423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E51" w:rsidRDefault="00845E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E51">
        <w:rPr>
          <w:rFonts w:ascii="Times New Roman" w:eastAsia="Times New Roman" w:hAnsi="Times New Roman"/>
          <w:sz w:val="28"/>
          <w:szCs w:val="28"/>
          <w:lang w:eastAsia="ru-RU"/>
        </w:rPr>
        <w:t>Документы, представленные в соответствии с настоящим пунктом, не подлежат изменениям, корректировке, дополнениям.</w:t>
      </w:r>
    </w:p>
    <w:p w:rsidR="00D423EB" w:rsidRDefault="00BA3A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Прием документов министерством осуществляется в течение 30 календарных дней со дня опубликования объявления о конкурсе.</w:t>
      </w:r>
    </w:p>
    <w:p w:rsidR="00845E51" w:rsidRDefault="00845E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845E51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A0B" w:rsidRDefault="00BA3A0B">
      <w:pPr>
        <w:spacing w:after="0" w:line="240" w:lineRule="auto"/>
      </w:pPr>
      <w:r>
        <w:separator/>
      </w:r>
    </w:p>
  </w:endnote>
  <w:endnote w:type="continuationSeparator" w:id="0">
    <w:p w:rsidR="00BA3A0B" w:rsidRDefault="00BA3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A0B" w:rsidRDefault="00BA3A0B">
      <w:pPr>
        <w:spacing w:after="0" w:line="240" w:lineRule="auto"/>
      </w:pPr>
      <w:r>
        <w:separator/>
      </w:r>
    </w:p>
  </w:footnote>
  <w:footnote w:type="continuationSeparator" w:id="0">
    <w:p w:rsidR="00BA3A0B" w:rsidRDefault="00BA3A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23EB"/>
    <w:rsid w:val="00845E51"/>
    <w:rsid w:val="00BA3A0B"/>
    <w:rsid w:val="00D4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3A58"/>
  <w15:docId w15:val="{5CC93DE2-8ADF-47AC-BCD0-AB8E84B1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2357</Characters>
  <Application>Microsoft Office Word</Application>
  <DocSecurity>0</DocSecurity>
  <Lines>19</Lines>
  <Paragraphs>5</Paragraphs>
  <ScaleCrop>false</ScaleCrop>
  <Company>PNO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Бочкарев Сергей Валерьевич</dc:creator>
  <cp:lastModifiedBy>Ямалова Камилла Идрисовна</cp:lastModifiedBy>
  <cp:revision>6</cp:revision>
  <dcterms:created xsi:type="dcterms:W3CDTF">2020-05-12T03:22:00Z</dcterms:created>
  <dcterms:modified xsi:type="dcterms:W3CDTF">2023-06-09T04:40:00Z</dcterms:modified>
  <cp:version>1048576</cp:version>
</cp:coreProperties>
</file>