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10" w:rsidRDefault="00FE5D2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201010" w:rsidRDefault="00FE5D2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документов, необходимых для участия в конкурсе на выделение именных стипендий Правительства Новосибирской области</w:t>
      </w:r>
    </w:p>
    <w:p w:rsidR="00201010" w:rsidRDefault="00201010">
      <w:pPr>
        <w:spacing w:after="0"/>
      </w:pPr>
    </w:p>
    <w:p w:rsidR="00201010" w:rsidRDefault="00FE5D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конкурсе соискатель имеет право представить документы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электронном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бумажном носителе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путем: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1) размещения документов в электронном виде в государственной информационной системе Новосибирской области "Автоматизированная информационная система управления процессами оказания мер государственной (муниципальной) поддержки" (http://gospoddergka.nso.ru) (далее - АИС) в разделе "Конкурс на предоставление грантов молодым ученым, премий за выдающиеся научные достижения, именных стипендий Правительства Новосибирской области". Датой подачи документов считается дата, присвоенная заявке в АИС;</w:t>
      </w:r>
    </w:p>
    <w:p w:rsidR="00201010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2) представления документов на бумажном носителе в министерство в срок и по адресу, указанным в объявлении о начале и об условиях конкурса, вложенных в конверт с надписью: "На соискание стипендии Правительства Новосибирской области" с указанием фамилии, имени, отчества (при наличии) соискателя. Датой подачи документов считается дата регистрации заявки в министерстве. Регистрация заявки в министерстве осуществляется в день ее поступления.</w:t>
      </w:r>
    </w:p>
    <w:p w:rsidR="00201010" w:rsidRDefault="00FE5D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Документы для участия в конкурсе: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1) заявка по форме, установленной приказом министерства, содержащая программу научного исследования и показатели научного исследования соискателя, утвержденные ученым (научным, научно-техническим) советом организации;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2) выписка из протокола заседания совета о выдвижении соискателя для участия в конкурсе именных стипендий Правительства Новосибирской области с представлением, характеризующим его научные достижения. Выписка оформляется по форме, утвержденной приказом министерства, заверяется подписью секретаря и председателя совета;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3) копия приказа или справка о зачислении в аспирантуру (докторантуру) с указанием даты зачисления и срока обучения;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4) копия документа, подтверждающего наличие у соискателя ученой степени (при наличии);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5) документ кредитной организации с указанием реквизитов счета соискателя для перечисления именной стипендии;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6) копии сертификатов, дипломов, договоров, соглашений, рецензий, отзывов (по теме научного исследования), подтверждающих признание научных достижений соискателя экспертным сообществом (при наличии);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7) согласие на обработку и передачу персональных данных по форме, установленной приказом министерства (далее - согласие);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="003F2601" w:rsidRPr="003F2601">
        <w:rPr>
          <w:rFonts w:ascii="Times New Roman" w:eastAsia="Times New Roman" w:hAnsi="Times New Roman"/>
          <w:sz w:val="28"/>
          <w:szCs w:val="28"/>
          <w:lang w:eastAsia="ru-RU"/>
        </w:rPr>
        <w:t>копия трудовой книжки на бумажном носителе, заверенная надлежащим способом, или сведения о трудовой деятельности, предоставляемые из информационных ресурсов Фонда пенсионного и социального страхования Российской Федерации, подписанные усиленной квалифицированной электронной подписью, подтверждающие осуществление трудовой деятельности аспиранта в организации продолжительностью не менее 1 года до даты подачи документов (представляется в случае, если соискатель являе</w:t>
      </w:r>
      <w:r w:rsidR="003F2601">
        <w:rPr>
          <w:rFonts w:ascii="Times New Roman" w:eastAsia="Times New Roman" w:hAnsi="Times New Roman"/>
          <w:sz w:val="28"/>
          <w:szCs w:val="28"/>
          <w:lang w:eastAsia="ru-RU"/>
        </w:rPr>
        <w:t>тся аспирантом 1 года обучения)</w:t>
      </w:r>
      <w:bookmarkStart w:id="0" w:name="_GoBack"/>
      <w:bookmarkEnd w:id="0"/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Соискатель предоставляет согласие в составе документов в случае подачи документов на бумажном носителе.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Документы, указанные в настоящем пункте Порядка, должны содержать исчерпывающую информацию о соискателе и его достижениях в объеме, позволяющем провести объективную оценку соответствия критериям отбора заявок, изложенным в пункте 19 Порядка.</w:t>
      </w:r>
    </w:p>
    <w:p w:rsidR="000B5E46" w:rsidRPr="000B5E46" w:rsidRDefault="000B5E4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5E46">
        <w:rPr>
          <w:rFonts w:ascii="Times New Roman" w:eastAsia="Times New Roman" w:hAnsi="Times New Roman"/>
          <w:sz w:val="28"/>
          <w:szCs w:val="28"/>
          <w:lang w:eastAsia="ru-RU"/>
        </w:rPr>
        <w:t>Документы, представленные в соответствии с настоящим пунктом, не подлежат изменениям, корректировке, дополнениям.</w:t>
      </w:r>
    </w:p>
    <w:p w:rsidR="00201010" w:rsidRDefault="00FE5D26" w:rsidP="000B5E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Соискатель предоставляет согласие в составе документов в случае подачи документов на бумажном носителе.</w:t>
      </w:r>
    </w:p>
    <w:p w:rsidR="00201010" w:rsidRDefault="00FE5D2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Прием документов министерством осуществляется в течение 30 календарных дней со дня опубликования объявления о конкурсе.</w:t>
      </w:r>
    </w:p>
    <w:sectPr w:rsidR="00201010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B8F" w:rsidRDefault="00154B8F">
      <w:pPr>
        <w:spacing w:after="0" w:line="240" w:lineRule="auto"/>
      </w:pPr>
      <w:r>
        <w:separator/>
      </w:r>
    </w:p>
  </w:endnote>
  <w:endnote w:type="continuationSeparator" w:id="0">
    <w:p w:rsidR="00154B8F" w:rsidRDefault="0015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B8F" w:rsidRDefault="00154B8F">
      <w:pPr>
        <w:spacing w:after="0" w:line="240" w:lineRule="auto"/>
      </w:pPr>
      <w:r>
        <w:separator/>
      </w:r>
    </w:p>
  </w:footnote>
  <w:footnote w:type="continuationSeparator" w:id="0">
    <w:p w:rsidR="00154B8F" w:rsidRDefault="00154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10"/>
    <w:rsid w:val="000B5E46"/>
    <w:rsid w:val="00154B8F"/>
    <w:rsid w:val="00201010"/>
    <w:rsid w:val="003F2601"/>
    <w:rsid w:val="006F5FC8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CF3A"/>
  <w15:docId w15:val="{611F5B61-A2F9-42F9-8438-16BB1A6E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Бочкарев Сергей Валерьевич</dc:creator>
  <cp:lastModifiedBy>Ямалова Камилла Идрисовна</cp:lastModifiedBy>
  <cp:revision>2</cp:revision>
  <dcterms:created xsi:type="dcterms:W3CDTF">2025-02-05T11:12:00Z</dcterms:created>
  <dcterms:modified xsi:type="dcterms:W3CDTF">2025-02-05T11:12:00Z</dcterms:modified>
  <cp:version>1048576</cp:version>
</cp:coreProperties>
</file>